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84CE1" w:rsidRDefault="008561C7" w:rsidP="0054248C">
      <w:pPr>
        <w:jc w:val="center"/>
        <w:rPr>
          <w:rFonts w:ascii="Arial" w:hAnsi="Arial" w:cs="Arial"/>
          <w:sz w:val="32"/>
          <w:szCs w:val="32"/>
        </w:rPr>
      </w:pPr>
      <w:r w:rsidRPr="001D0896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A08DD" wp14:editId="67C2EC8F">
                <wp:simplePos x="0" y="0"/>
                <wp:positionH relativeFrom="margin">
                  <wp:align>right</wp:align>
                </wp:positionH>
                <wp:positionV relativeFrom="page">
                  <wp:posOffset>1089660</wp:posOffset>
                </wp:positionV>
                <wp:extent cx="1295400" cy="532765"/>
                <wp:effectExtent l="0" t="0" r="19050" b="1968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532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CE1" w:rsidRPr="00E84C13" w:rsidRDefault="005005D4" w:rsidP="00484CE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E84C13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Vordruck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CA08D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0.8pt;margin-top:85.8pt;width:102pt;height:41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" fillcolor="white [3201]" strokeweight=".5pt">
                <v:textbox>
                  <w:txbxContent>
                    <w:p w:rsidR="00484CE1" w:rsidRPr="00E84C13" w:rsidRDefault="005005D4" w:rsidP="00484CE1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E84C13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Vordruck 5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4248C" w:rsidRDefault="0054248C" w:rsidP="0054248C">
      <w:pPr>
        <w:jc w:val="center"/>
        <w:rPr>
          <w:rFonts w:ascii="Arial" w:hAnsi="Arial" w:cs="Arial"/>
          <w:sz w:val="32"/>
          <w:szCs w:val="32"/>
        </w:rPr>
      </w:pPr>
    </w:p>
    <w:p w:rsidR="007E31F2" w:rsidRDefault="007E31F2" w:rsidP="0054248C">
      <w:pPr>
        <w:jc w:val="center"/>
        <w:rPr>
          <w:rFonts w:ascii="Arial" w:hAnsi="Arial" w:cs="Arial"/>
          <w:b/>
          <w:sz w:val="32"/>
        </w:rPr>
      </w:pPr>
    </w:p>
    <w:p w:rsidR="005D24D4" w:rsidRDefault="003005FE" w:rsidP="0054248C">
      <w:pPr>
        <w:jc w:val="center"/>
        <w:rPr>
          <w:rFonts w:ascii="Arial" w:hAnsi="Arial" w:cs="Arial"/>
          <w:b/>
          <w:sz w:val="32"/>
        </w:rPr>
      </w:pPr>
      <w:r w:rsidRPr="0054248C">
        <w:rPr>
          <w:rFonts w:ascii="Arial" w:hAnsi="Arial" w:cs="Arial"/>
          <w:b/>
          <w:sz w:val="32"/>
        </w:rPr>
        <w:t xml:space="preserve">Verpflichtungserklärung für </w:t>
      </w:r>
      <w:r w:rsidR="005D24D4" w:rsidRPr="0054248C">
        <w:rPr>
          <w:rFonts w:ascii="Arial" w:hAnsi="Arial" w:cs="Arial"/>
          <w:b/>
          <w:sz w:val="32"/>
        </w:rPr>
        <w:t>Nachunternehme</w:t>
      </w:r>
      <w:r w:rsidRPr="0054248C">
        <w:rPr>
          <w:rFonts w:ascii="Arial" w:hAnsi="Arial" w:cs="Arial"/>
          <w:b/>
          <w:sz w:val="32"/>
        </w:rPr>
        <w:t>r</w:t>
      </w:r>
    </w:p>
    <w:p w:rsidR="00F25D79" w:rsidRPr="0054248C" w:rsidRDefault="00F25D79" w:rsidP="00F25D7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und </w:t>
      </w:r>
      <w:proofErr w:type="spellStart"/>
      <w:r>
        <w:rPr>
          <w:rFonts w:ascii="Arial" w:hAnsi="Arial" w:cs="Arial"/>
          <w:b/>
          <w:sz w:val="32"/>
        </w:rPr>
        <w:t>Eignungsleiher</w:t>
      </w:r>
      <w:proofErr w:type="spellEnd"/>
    </w:p>
    <w:p w:rsidR="00EA1360" w:rsidRDefault="00765625" w:rsidP="00EA1360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20"/>
        </w:rPr>
      </w:pPr>
      <w:r w:rsidRPr="00765625">
        <w:rPr>
          <w:rFonts w:ascii="Arial" w:hAnsi="Arial" w:cs="Arial"/>
          <w:b/>
          <w:sz w:val="32"/>
          <w:szCs w:val="20"/>
        </w:rPr>
        <w:t>(„Nachunternehmererklärung“)</w:t>
      </w:r>
      <w:r w:rsidR="00EA1360" w:rsidRPr="00EA1360">
        <w:rPr>
          <w:rFonts w:ascii="Arial" w:hAnsi="Arial" w:cs="Arial"/>
          <w:sz w:val="32"/>
          <w:szCs w:val="20"/>
        </w:rPr>
        <w:t xml:space="preserve"> </w:t>
      </w:r>
    </w:p>
    <w:p w:rsidR="004A7D45" w:rsidRPr="00DB7641" w:rsidRDefault="004A7D45" w:rsidP="004A7D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  <w:szCs w:val="32"/>
        </w:rPr>
      </w:pPr>
    </w:p>
    <w:p w:rsidR="004A7D45" w:rsidRDefault="001F7CDD" w:rsidP="004A7D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im offenen Verfahren</w:t>
      </w:r>
    </w:p>
    <w:p w:rsidR="004A7D45" w:rsidRDefault="004A7D45" w:rsidP="004A7D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</w:p>
    <w:p w:rsidR="004A7D45" w:rsidRDefault="004A7D45" w:rsidP="004A7D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b/>
          <w:sz w:val="28"/>
        </w:rPr>
      </w:pPr>
    </w:p>
    <w:p w:rsidR="004A7D45" w:rsidRPr="00CC6CE9" w:rsidRDefault="004A7D45" w:rsidP="004A7D45">
      <w:pPr>
        <w:tabs>
          <w:tab w:val="center" w:pos="4536"/>
          <w:tab w:val="right" w:pos="9072"/>
        </w:tabs>
        <w:spacing w:line="312" w:lineRule="auto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28"/>
        </w:rPr>
        <w:t xml:space="preserve">für den </w:t>
      </w:r>
    </w:p>
    <w:p w:rsidR="004A7D45" w:rsidRDefault="004A7D45" w:rsidP="004A7D45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28"/>
        </w:rPr>
      </w:pPr>
    </w:p>
    <w:p w:rsidR="004A7D45" w:rsidRDefault="004A7D45" w:rsidP="004A7D45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Verband der Reservisten der Deutschen Bundeswehr e.V.</w:t>
      </w:r>
    </w:p>
    <w:p w:rsidR="004A7D45" w:rsidRPr="00CC6CE9" w:rsidRDefault="004A7D45" w:rsidP="004A7D45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</w:p>
    <w:p w:rsidR="004A7D45" w:rsidRDefault="004A7D45" w:rsidP="004A7D45">
      <w:pPr>
        <w:tabs>
          <w:tab w:val="left" w:pos="540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4A7D45" w:rsidRDefault="004A7D45" w:rsidP="004A7D4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Herstellung, Druck, Online-Distribution und Versand </w:t>
      </w:r>
    </w:p>
    <w:p w:rsidR="004A7D45" w:rsidRDefault="004A7D45" w:rsidP="004A7D4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der Verbandszeitschrift </w:t>
      </w:r>
      <w:proofErr w:type="gramStart"/>
      <w:r>
        <w:rPr>
          <w:rFonts w:ascii="Arial" w:hAnsi="Arial" w:cs="Arial"/>
          <w:sz w:val="32"/>
          <w:szCs w:val="32"/>
        </w:rPr>
        <w:t>„.loyal</w:t>
      </w:r>
      <w:proofErr w:type="gramEnd"/>
      <w:r>
        <w:rPr>
          <w:rFonts w:ascii="Arial" w:hAnsi="Arial" w:cs="Arial"/>
          <w:sz w:val="32"/>
          <w:szCs w:val="32"/>
        </w:rPr>
        <w:t xml:space="preserve">“ </w:t>
      </w:r>
    </w:p>
    <w:p w:rsidR="004A7D45" w:rsidRDefault="004A7D45" w:rsidP="004A7D4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sz w:val="32"/>
          <w:szCs w:val="32"/>
        </w:rPr>
      </w:pPr>
    </w:p>
    <w:p w:rsidR="004A7D45" w:rsidRDefault="008B4F5E" w:rsidP="004A7D45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Los 3</w:t>
      </w:r>
      <w:r w:rsidR="004A7D45" w:rsidRPr="009C13B2">
        <w:rPr>
          <w:rFonts w:ascii="Arial" w:hAnsi="Arial" w:cs="Arial"/>
          <w:b/>
          <w:sz w:val="32"/>
          <w:szCs w:val="32"/>
        </w:rPr>
        <w:t xml:space="preserve">: </w:t>
      </w:r>
    </w:p>
    <w:p w:rsidR="00BE2C96" w:rsidRDefault="00BB4106" w:rsidP="00BE2C96">
      <w:pPr>
        <w:tabs>
          <w:tab w:val="center" w:pos="4536"/>
          <w:tab w:val="right" w:pos="9072"/>
        </w:tabs>
        <w:spacing w:line="312" w:lineRule="auto"/>
        <w:ind w:right="-2"/>
        <w:jc w:val="center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32"/>
        </w:rPr>
        <w:t>Versand</w:t>
      </w:r>
    </w:p>
    <w:p w:rsidR="004A7D45" w:rsidRDefault="004A7D45" w:rsidP="004A7D45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</w:p>
    <w:p w:rsidR="009E6903" w:rsidRDefault="004A7D45" w:rsidP="004A7D45">
      <w:pPr>
        <w:spacing w:line="312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3FDC3D4" wp14:editId="594E63CC">
            <wp:simplePos x="0" y="0"/>
            <wp:positionH relativeFrom="margin">
              <wp:align>center</wp:align>
            </wp:positionH>
            <wp:positionV relativeFrom="paragraph">
              <wp:posOffset>445769</wp:posOffset>
            </wp:positionV>
            <wp:extent cx="3106427" cy="90487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7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</w:rPr>
        <w:br w:type="page"/>
      </w:r>
      <w:r w:rsidR="00B52584" w:rsidRPr="009E6903">
        <w:rPr>
          <w:rFonts w:ascii="Arial" w:hAnsi="Arial" w:cs="Arial"/>
          <w:b/>
          <w:sz w:val="20"/>
          <w:szCs w:val="20"/>
        </w:rPr>
        <w:lastRenderedPageBreak/>
        <w:t>Nachunternehmer</w:t>
      </w:r>
      <w:r w:rsidR="00B52584" w:rsidRPr="009E6903">
        <w:rPr>
          <w:rFonts w:ascii="Arial" w:hAnsi="Arial" w:cs="Arial"/>
          <w:sz w:val="20"/>
          <w:szCs w:val="20"/>
        </w:rPr>
        <w:t xml:space="preserve"> (Name, Anschrift):</w:t>
      </w:r>
    </w:p>
    <w:p w:rsidR="00B52584" w:rsidRPr="009E6903" w:rsidRDefault="00B52584" w:rsidP="004A7D45">
      <w:pPr>
        <w:spacing w:line="312" w:lineRule="auto"/>
        <w:rPr>
          <w:rFonts w:ascii="Arial" w:hAnsi="Arial" w:cs="Arial"/>
          <w:sz w:val="20"/>
          <w:szCs w:val="20"/>
        </w:rPr>
      </w:pPr>
      <w:permStart w:id="622284765" w:edGrp="everyone"/>
      <w:r w:rsidRPr="009E6903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  <w:permEnd w:id="622284765"/>
    </w:p>
    <w:p w:rsidR="00B52584" w:rsidRPr="009E6903" w:rsidRDefault="00B52584" w:rsidP="00B52584">
      <w:pPr>
        <w:spacing w:line="312" w:lineRule="auto"/>
        <w:rPr>
          <w:rFonts w:ascii="Arial" w:hAnsi="Arial" w:cs="Arial"/>
          <w:sz w:val="20"/>
          <w:szCs w:val="20"/>
        </w:rPr>
      </w:pPr>
      <w:permStart w:id="1320227138" w:edGrp="everyone"/>
      <w:r w:rsidRPr="009E6903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  <w:permEnd w:id="1320227138"/>
    </w:p>
    <w:p w:rsidR="00B52584" w:rsidRPr="009E6903" w:rsidRDefault="00B52584" w:rsidP="00B52584">
      <w:pPr>
        <w:spacing w:line="312" w:lineRule="auto"/>
        <w:rPr>
          <w:rFonts w:ascii="Arial" w:hAnsi="Arial" w:cs="Arial"/>
          <w:sz w:val="20"/>
          <w:szCs w:val="20"/>
        </w:rPr>
      </w:pPr>
      <w:permStart w:id="817893447" w:edGrp="everyone"/>
      <w:r w:rsidRPr="009E6903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  <w:permEnd w:id="817893447"/>
    </w:p>
    <w:p w:rsidR="00B52584" w:rsidRPr="009E6903" w:rsidRDefault="00B52584" w:rsidP="00B52584">
      <w:pPr>
        <w:spacing w:line="312" w:lineRule="auto"/>
        <w:rPr>
          <w:rFonts w:ascii="Arial" w:hAnsi="Arial" w:cs="Arial"/>
          <w:sz w:val="20"/>
          <w:szCs w:val="20"/>
        </w:rPr>
      </w:pPr>
      <w:r w:rsidRPr="009E6903">
        <w:rPr>
          <w:rFonts w:ascii="Arial" w:hAnsi="Arial" w:cs="Arial"/>
          <w:sz w:val="20"/>
          <w:szCs w:val="20"/>
        </w:rPr>
        <w:t>natürliche vertretungsberechtigte Person:</w:t>
      </w:r>
    </w:p>
    <w:p w:rsidR="00B52584" w:rsidRPr="009E6903" w:rsidRDefault="00B52584" w:rsidP="00B52584">
      <w:pPr>
        <w:spacing w:line="312" w:lineRule="auto"/>
        <w:rPr>
          <w:rFonts w:ascii="Arial" w:hAnsi="Arial" w:cs="Arial"/>
          <w:sz w:val="20"/>
          <w:szCs w:val="20"/>
        </w:rPr>
      </w:pPr>
      <w:permStart w:id="1185637480" w:edGrp="everyone"/>
      <w:r w:rsidRPr="009E6903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  <w:permEnd w:id="1185637480"/>
    </w:p>
    <w:p w:rsidR="00B52584" w:rsidRPr="009E6903" w:rsidRDefault="00B52584" w:rsidP="00B52584">
      <w:pPr>
        <w:spacing w:line="312" w:lineRule="auto"/>
        <w:rPr>
          <w:rFonts w:ascii="Arial" w:hAnsi="Arial" w:cs="Arial"/>
          <w:sz w:val="20"/>
          <w:szCs w:val="20"/>
        </w:rPr>
      </w:pPr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der Allgemeinen Vergabeunterlage ist hinsichtlich des Einsatzes von Nachunternehmern Folgendes bestimmt:</w:t>
      </w:r>
    </w:p>
    <w:p w:rsid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sz w:val="20"/>
        </w:rPr>
      </w:pPr>
    </w:p>
    <w:p w:rsidR="00100F80" w:rsidRP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„</w:t>
      </w:r>
      <w:r w:rsidRPr="00100F80">
        <w:rPr>
          <w:rFonts w:ascii="Arial" w:hAnsi="Arial" w:cs="Arial"/>
          <w:i/>
          <w:sz w:val="20"/>
        </w:rPr>
        <w:t>Bieter dürfen Nachunternehmer einsetzen und benennen die zu vergebenden Teilleistungen im Angebotsschreiben (</w:t>
      </w:r>
      <w:r w:rsidRPr="00100F80">
        <w:rPr>
          <w:rFonts w:ascii="Arial" w:hAnsi="Arial" w:cs="Arial"/>
          <w:b/>
          <w:i/>
          <w:sz w:val="20"/>
        </w:rPr>
        <w:t>Vordruck 1</w:t>
      </w:r>
      <w:r w:rsidRPr="00100F80">
        <w:rPr>
          <w:rFonts w:ascii="Arial" w:hAnsi="Arial" w:cs="Arial"/>
          <w:i/>
          <w:sz w:val="20"/>
        </w:rPr>
        <w:t xml:space="preserve">). </w:t>
      </w:r>
    </w:p>
    <w:p w:rsidR="00100F80" w:rsidRP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100F80" w:rsidRP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100F80">
        <w:rPr>
          <w:rFonts w:ascii="Arial" w:hAnsi="Arial" w:cs="Arial"/>
          <w:i/>
          <w:sz w:val="20"/>
        </w:rPr>
        <w:t xml:space="preserve">Wenn und soweit sie sich auf die Fachkunde, Referenzen oder die Leistungsfähigkeit dieser im Rahmen der Eignungsleihe gem. § 47 VgV berufen möchten, ist eine </w:t>
      </w:r>
      <w:r w:rsidRPr="00100F80">
        <w:rPr>
          <w:rFonts w:ascii="Arial" w:hAnsi="Arial" w:cs="Arial"/>
          <w:b/>
          <w:i/>
          <w:sz w:val="20"/>
        </w:rPr>
        <w:t>Nachunternehmererklärung</w:t>
      </w:r>
      <w:r w:rsidRPr="00100F80">
        <w:rPr>
          <w:rFonts w:ascii="Arial" w:hAnsi="Arial" w:cs="Arial"/>
          <w:i/>
          <w:sz w:val="20"/>
        </w:rPr>
        <w:t xml:space="preserve"> unter Verwendung des </w:t>
      </w:r>
      <w:r w:rsidRPr="00100F80">
        <w:rPr>
          <w:rFonts w:ascii="Arial" w:hAnsi="Arial" w:cs="Arial"/>
          <w:b/>
          <w:i/>
          <w:sz w:val="20"/>
        </w:rPr>
        <w:t>Vordrucks 5</w:t>
      </w:r>
      <w:r w:rsidRPr="00100F80">
        <w:rPr>
          <w:rFonts w:ascii="Arial" w:hAnsi="Arial" w:cs="Arial"/>
          <w:i/>
          <w:sz w:val="20"/>
        </w:rPr>
        <w:t xml:space="preserve"> einzureichen. Jeder für die Eignung benannte Nachunternehmer muss zusätzlich die </w:t>
      </w:r>
      <w:r w:rsidRPr="00100F80">
        <w:rPr>
          <w:rFonts w:ascii="Arial" w:hAnsi="Arial" w:cs="Arial"/>
          <w:b/>
          <w:i/>
          <w:sz w:val="20"/>
        </w:rPr>
        <w:t>Eigenerklärungen zum Nichtvorliegen von Ausschlussgründen</w:t>
      </w:r>
      <w:r w:rsidRPr="00100F80">
        <w:rPr>
          <w:rFonts w:ascii="Arial" w:hAnsi="Arial" w:cs="Arial"/>
          <w:i/>
          <w:sz w:val="20"/>
        </w:rPr>
        <w:t xml:space="preserve"> (</w:t>
      </w:r>
      <w:r w:rsidRPr="00100F80">
        <w:rPr>
          <w:rFonts w:ascii="Arial" w:hAnsi="Arial" w:cs="Arial"/>
          <w:b/>
          <w:i/>
          <w:sz w:val="20"/>
        </w:rPr>
        <w:t>Vordruck 2</w:t>
      </w:r>
      <w:r w:rsidRPr="00100F80">
        <w:rPr>
          <w:rFonts w:ascii="Arial" w:hAnsi="Arial" w:cs="Arial"/>
          <w:i/>
          <w:sz w:val="20"/>
        </w:rPr>
        <w:t>) einreichen sowie alle Erklärungen und Nachweise, die für das jeweilige Eignungskriterium gefordert werden, auf das sich die Eignungsleihe bezieht.</w:t>
      </w:r>
    </w:p>
    <w:p w:rsidR="00100F80" w:rsidRP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</w:p>
    <w:p w:rsidR="00100F80" w:rsidRDefault="00100F80" w:rsidP="00100F80">
      <w:pPr>
        <w:spacing w:line="312" w:lineRule="auto"/>
        <w:ind w:left="567"/>
        <w:jc w:val="both"/>
        <w:rPr>
          <w:rFonts w:ascii="Arial" w:hAnsi="Arial" w:cs="Arial"/>
          <w:i/>
          <w:sz w:val="20"/>
        </w:rPr>
      </w:pPr>
      <w:r w:rsidRPr="00100F80">
        <w:rPr>
          <w:rFonts w:ascii="Arial" w:hAnsi="Arial" w:cs="Arial"/>
          <w:i/>
          <w:sz w:val="20"/>
        </w:rPr>
        <w:t>Die Fachkunde, Referenzen oder die Leistungsfähigkeit konzernverbundener Unternehmen im Sinne von §§ 15 ff. AktG werden nur zugerechnet, wenn die Vorgaben der Eignungsleihe erfüllt und nachgewiesen sind</w:t>
      </w:r>
      <w:r>
        <w:rPr>
          <w:rFonts w:ascii="Arial" w:hAnsi="Arial" w:cs="Arial"/>
          <w:i/>
          <w:sz w:val="20"/>
          <w:szCs w:val="22"/>
        </w:rPr>
        <w:t>.“</w:t>
      </w:r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2"/>
        </w:rPr>
      </w:pPr>
    </w:p>
    <w:p w:rsidR="00F73F42" w:rsidRPr="009E6903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r w:rsidRPr="00100F80">
        <w:rPr>
          <w:rFonts w:ascii="Arial" w:hAnsi="Arial" w:cs="Arial"/>
          <w:sz w:val="20"/>
          <w:szCs w:val="20"/>
        </w:rPr>
        <w:t>Ein Nachunternehmer kann bei mehreren Bietern benannt sein; für diesen Fall versichert er bereits hiermit, dass er über wesentliche Bestandteile der A</w:t>
      </w:r>
      <w:r w:rsidR="00420FA6">
        <w:rPr>
          <w:rFonts w:ascii="Arial" w:hAnsi="Arial" w:cs="Arial"/>
          <w:sz w:val="20"/>
          <w:szCs w:val="20"/>
        </w:rPr>
        <w:t xml:space="preserve">ngebotskalkulation der </w:t>
      </w:r>
      <w:r w:rsidRPr="00100F80">
        <w:rPr>
          <w:rFonts w:ascii="Arial" w:hAnsi="Arial" w:cs="Arial"/>
          <w:sz w:val="20"/>
          <w:szCs w:val="20"/>
        </w:rPr>
        <w:t>Bieter keine Kenntnisse erlangen wird, damit der Wettbewerb nicht verzerrt wird. Dies vorausgeschickt, erklären wir als Nachunternehmer bzw. Eignungsgeber („Eignungsleihe“) des B</w:t>
      </w:r>
      <w:r w:rsidR="00420FA6">
        <w:rPr>
          <w:rFonts w:ascii="Arial" w:hAnsi="Arial" w:cs="Arial"/>
          <w:sz w:val="20"/>
          <w:szCs w:val="20"/>
        </w:rPr>
        <w:t xml:space="preserve">ieters, dass wir dem </w:t>
      </w:r>
      <w:r w:rsidRPr="00100F80">
        <w:rPr>
          <w:rFonts w:ascii="Arial" w:hAnsi="Arial" w:cs="Arial"/>
          <w:sz w:val="20"/>
          <w:szCs w:val="20"/>
        </w:rPr>
        <w:t>Bieter im Falle von dessen Beauftragung der ausgeschriebenen Leistungen für die Ausführung der nachfolgend aufgeführten (Teil-) Leistung/en zur Verfügung stehen</w:t>
      </w:r>
      <w:r w:rsidR="00F73F42">
        <w:rPr>
          <w:rFonts w:ascii="Arial" w:hAnsi="Arial" w:cs="Arial"/>
          <w:sz w:val="20"/>
          <w:szCs w:val="20"/>
        </w:rPr>
        <w:t>:</w:t>
      </w:r>
    </w:p>
    <w:p w:rsidR="00B52584" w:rsidRDefault="00B52584" w:rsidP="00B52584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868761945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868761945"/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462113400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462113400"/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266883984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266883984"/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389044433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389044433"/>
    </w:p>
    <w:p w:rsidR="00100F80" w:rsidRDefault="00100F80" w:rsidP="00100F80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398819836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398819836"/>
    </w:p>
    <w:p w:rsidR="00B52584" w:rsidRPr="009E6903" w:rsidRDefault="00B52584" w:rsidP="00B52584">
      <w:pPr>
        <w:tabs>
          <w:tab w:val="left" w:pos="540"/>
        </w:tabs>
        <w:spacing w:line="312" w:lineRule="auto"/>
        <w:ind w:left="567" w:right="-530"/>
        <w:jc w:val="both"/>
        <w:rPr>
          <w:rFonts w:ascii="Arial" w:hAnsi="Arial" w:cs="Arial"/>
          <w:sz w:val="20"/>
          <w:szCs w:val="20"/>
        </w:rPr>
      </w:pPr>
    </w:p>
    <w:p w:rsidR="00B52584" w:rsidRPr="009E6903" w:rsidRDefault="00B52584" w:rsidP="00100F80">
      <w:pPr>
        <w:keepNext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1910390914" w:edGrp="everyone"/>
      <w:r w:rsidRPr="009E6903">
        <w:rPr>
          <w:rFonts w:ascii="Arial" w:eastAsia="MS Mincho" w:hAnsi="Arial" w:cs="Arial"/>
          <w:sz w:val="20"/>
          <w:szCs w:val="20"/>
        </w:rPr>
        <w:t>…………………………………………</w:t>
      </w:r>
      <w:permEnd w:id="1910390914"/>
      <w:r w:rsidRPr="009E6903">
        <w:rPr>
          <w:rFonts w:ascii="Arial" w:eastAsia="MS Mincho" w:hAnsi="Arial" w:cs="Arial"/>
          <w:sz w:val="20"/>
          <w:szCs w:val="20"/>
        </w:rPr>
        <w:t xml:space="preserve">, den </w:t>
      </w:r>
      <w:permStart w:id="643637554" w:edGrp="everyone"/>
      <w:r w:rsidRPr="009E6903">
        <w:rPr>
          <w:rFonts w:ascii="Arial" w:eastAsia="MS Mincho" w:hAnsi="Arial" w:cs="Arial"/>
          <w:sz w:val="20"/>
          <w:szCs w:val="20"/>
        </w:rPr>
        <w:t>……………………………………</w:t>
      </w:r>
      <w:permEnd w:id="643637554"/>
    </w:p>
    <w:p w:rsidR="00B52584" w:rsidRPr="009E6903" w:rsidRDefault="00B52584" w:rsidP="00100F80">
      <w:pPr>
        <w:keepNext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5145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9E6903">
        <w:rPr>
          <w:rFonts w:ascii="Arial" w:eastAsia="MS Mincho" w:hAnsi="Arial" w:cs="Arial"/>
          <w:sz w:val="20"/>
          <w:szCs w:val="20"/>
        </w:rPr>
        <w:t>(Ort)</w:t>
      </w:r>
      <w:r w:rsidRPr="009E6903">
        <w:rPr>
          <w:rFonts w:ascii="Arial" w:eastAsia="MS Mincho" w:hAnsi="Arial" w:cs="Arial"/>
          <w:sz w:val="20"/>
          <w:szCs w:val="20"/>
        </w:rPr>
        <w:tab/>
      </w:r>
      <w:r w:rsidRPr="009E6903">
        <w:rPr>
          <w:rFonts w:ascii="Arial" w:eastAsia="MS Mincho" w:hAnsi="Arial" w:cs="Arial"/>
          <w:sz w:val="20"/>
          <w:szCs w:val="20"/>
        </w:rPr>
        <w:tab/>
      </w:r>
      <w:r w:rsidRPr="009E6903">
        <w:rPr>
          <w:rFonts w:ascii="Arial" w:eastAsia="MS Mincho" w:hAnsi="Arial" w:cs="Arial"/>
          <w:sz w:val="20"/>
          <w:szCs w:val="20"/>
        </w:rPr>
        <w:tab/>
      </w:r>
      <w:r w:rsidRPr="009E6903">
        <w:rPr>
          <w:rFonts w:ascii="Arial" w:eastAsia="MS Mincho" w:hAnsi="Arial" w:cs="Arial"/>
          <w:sz w:val="20"/>
          <w:szCs w:val="20"/>
        </w:rPr>
        <w:tab/>
      </w:r>
      <w:r w:rsidRPr="009E6903">
        <w:rPr>
          <w:rFonts w:ascii="Arial" w:eastAsia="MS Mincho" w:hAnsi="Arial" w:cs="Arial"/>
          <w:sz w:val="20"/>
          <w:szCs w:val="20"/>
        </w:rPr>
        <w:tab/>
      </w:r>
      <w:proofErr w:type="gramStart"/>
      <w:r w:rsidRPr="009E6903">
        <w:rPr>
          <w:rFonts w:ascii="Arial" w:eastAsia="MS Mincho" w:hAnsi="Arial" w:cs="Arial"/>
          <w:sz w:val="20"/>
          <w:szCs w:val="20"/>
        </w:rPr>
        <w:t xml:space="preserve">   (</w:t>
      </w:r>
      <w:proofErr w:type="gramEnd"/>
      <w:r w:rsidRPr="009E6903">
        <w:rPr>
          <w:rFonts w:ascii="Arial" w:eastAsia="MS Mincho" w:hAnsi="Arial" w:cs="Arial"/>
          <w:sz w:val="20"/>
          <w:szCs w:val="20"/>
        </w:rPr>
        <w:t>Datum)</w:t>
      </w:r>
      <w:r w:rsidRPr="009E6903">
        <w:rPr>
          <w:rFonts w:ascii="Arial" w:eastAsia="MS Mincho" w:hAnsi="Arial" w:cs="Arial"/>
          <w:sz w:val="20"/>
          <w:szCs w:val="20"/>
        </w:rPr>
        <w:tab/>
      </w:r>
    </w:p>
    <w:p w:rsidR="00185974" w:rsidRDefault="00B52584" w:rsidP="00100F80">
      <w:pPr>
        <w:keepNext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permStart w:id="1335232570" w:edGrp="everyone"/>
      <w:r w:rsidRPr="009E6903">
        <w:rPr>
          <w:rFonts w:ascii="Arial" w:eastAsia="MS Mincho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permEnd w:id="1335232570"/>
    </w:p>
    <w:p w:rsidR="00D55C3B" w:rsidRPr="00A27241" w:rsidRDefault="00B52584" w:rsidP="00A2724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tabs>
          <w:tab w:val="left" w:pos="-120"/>
          <w:tab w:val="right" w:pos="9123"/>
        </w:tabs>
        <w:spacing w:after="120" w:line="312" w:lineRule="auto"/>
        <w:ind w:right="-51"/>
        <w:jc w:val="both"/>
        <w:rPr>
          <w:rFonts w:ascii="Arial" w:eastAsia="MS Mincho" w:hAnsi="Arial" w:cs="Arial"/>
          <w:sz w:val="20"/>
          <w:szCs w:val="20"/>
        </w:rPr>
      </w:pPr>
      <w:r w:rsidRPr="009E6903">
        <w:rPr>
          <w:rFonts w:ascii="Arial" w:eastAsia="MS Mincho" w:hAnsi="Arial" w:cs="Arial"/>
          <w:sz w:val="20"/>
          <w:szCs w:val="20"/>
        </w:rPr>
        <w:t>(Name des Erklärenden)</w:t>
      </w:r>
      <w:r>
        <w:rPr>
          <w:rFonts w:ascii="Arial" w:eastAsia="MS Mincho" w:hAnsi="Arial" w:cs="Arial"/>
          <w:sz w:val="20"/>
          <w:szCs w:val="20"/>
        </w:rPr>
        <w:tab/>
      </w:r>
    </w:p>
    <w:sectPr w:rsidR="00D55C3B" w:rsidRPr="00A27241" w:rsidSect="00EC2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134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048" w:rsidRDefault="008F6048" w:rsidP="009C6275">
      <w:r>
        <w:separator/>
      </w:r>
    </w:p>
  </w:endnote>
  <w:endnote w:type="continuationSeparator" w:id="0">
    <w:p w:rsidR="008F6048" w:rsidRDefault="008F6048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6F7" w:rsidRDefault="009B06F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66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</w:p>
  <w:p w:rsidR="00891566" w:rsidRPr="00CA08F0" w:rsidRDefault="00891566" w:rsidP="00891566">
    <w:pPr>
      <w:pStyle w:val="Fuzeile"/>
      <w:jc w:val="center"/>
      <w:rPr>
        <w:rFonts w:ascii="Arial" w:hAnsi="Arial" w:cs="Arial"/>
        <w:sz w:val="16"/>
        <w:szCs w:val="16"/>
      </w:rPr>
    </w:pPr>
    <w:r w:rsidRPr="00CA08F0">
      <w:rPr>
        <w:rFonts w:ascii="Arial" w:hAnsi="Arial" w:cs="Arial"/>
        <w:sz w:val="16"/>
        <w:szCs w:val="16"/>
      </w:rPr>
      <w:t>Graf von Westphalen Rechtsanwälte ©</w:t>
    </w:r>
  </w:p>
  <w:p w:rsidR="00891566" w:rsidRPr="00CF081D" w:rsidRDefault="00CF081D" w:rsidP="00891566">
    <w:pPr>
      <w:pStyle w:val="Fuzeile"/>
      <w:jc w:val="center"/>
      <w:rPr>
        <w:rFonts w:ascii="Arial" w:hAnsi="Arial" w:cs="Arial"/>
        <w:sz w:val="16"/>
        <w:szCs w:val="18"/>
      </w:rPr>
    </w:pPr>
    <w:r w:rsidRPr="00E67755">
      <w:rPr>
        <w:rFonts w:ascii="Arial" w:hAnsi="Arial" w:cs="Arial"/>
        <w:sz w:val="16"/>
        <w:szCs w:val="18"/>
      </w:rPr>
      <w:t xml:space="preserve">Stand: </w:t>
    </w:r>
    <w:r w:rsidR="009B06F7">
      <w:rPr>
        <w:rFonts w:ascii="Arial" w:hAnsi="Arial" w:cs="Arial"/>
        <w:sz w:val="16"/>
        <w:szCs w:val="18"/>
      </w:rPr>
      <w:t>0</w:t>
    </w:r>
    <w:r w:rsidR="000A037D">
      <w:rPr>
        <w:rFonts w:ascii="Arial" w:hAnsi="Arial" w:cs="Arial"/>
        <w:sz w:val="16"/>
        <w:szCs w:val="18"/>
      </w:rPr>
      <w:t>4</w:t>
    </w:r>
    <w:r w:rsidR="00894961">
      <w:rPr>
        <w:rFonts w:ascii="Arial" w:hAnsi="Arial" w:cs="Arial"/>
        <w:sz w:val="16"/>
        <w:szCs w:val="18"/>
      </w:rPr>
      <w:t>.0</w:t>
    </w:r>
    <w:r w:rsidR="009B06F7">
      <w:rPr>
        <w:rFonts w:ascii="Arial" w:hAnsi="Arial" w:cs="Arial"/>
        <w:sz w:val="16"/>
        <w:szCs w:val="18"/>
      </w:rPr>
      <w:t>9</w:t>
    </w:r>
    <w:r>
      <w:rPr>
        <w:rFonts w:ascii="Arial" w:hAnsi="Arial" w:cs="Arial"/>
        <w:sz w:val="16"/>
        <w:szCs w:val="18"/>
      </w:rPr>
      <w:t>.2026</w:t>
    </w:r>
  </w:p>
  <w:p w:rsidR="009C6275" w:rsidRPr="00CA08F0" w:rsidRDefault="008F6048" w:rsidP="00891566">
    <w:pPr>
      <w:pStyle w:val="Fuzeile"/>
      <w:jc w:val="right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2077855216"/>
        <w:docPartObj>
          <w:docPartGallery w:val="Page Numbers (Bottom of Page)"/>
          <w:docPartUnique/>
        </w:docPartObj>
      </w:sdtPr>
      <w:sdtEndPr/>
      <w:sdtContent>
        <w:r w:rsidR="00891566" w:rsidRPr="00CA08F0">
          <w:rPr>
            <w:rFonts w:ascii="Arial" w:hAnsi="Arial" w:cs="Arial"/>
            <w:sz w:val="16"/>
            <w:szCs w:val="16"/>
          </w:rPr>
          <w:fldChar w:fldCharType="begin"/>
        </w:r>
        <w:r w:rsidR="00891566" w:rsidRPr="00CA08F0">
          <w:rPr>
            <w:rFonts w:ascii="Arial" w:hAnsi="Arial" w:cs="Arial"/>
            <w:sz w:val="16"/>
            <w:szCs w:val="16"/>
          </w:rPr>
          <w:instrText>PAGE   \* MERGEFORMAT</w:instrText>
        </w:r>
        <w:r w:rsidR="00891566" w:rsidRPr="00CA08F0">
          <w:rPr>
            <w:rFonts w:ascii="Arial" w:hAnsi="Arial" w:cs="Arial"/>
            <w:sz w:val="16"/>
            <w:szCs w:val="16"/>
          </w:rPr>
          <w:fldChar w:fldCharType="separate"/>
        </w:r>
        <w:r w:rsidR="006D7031">
          <w:rPr>
            <w:rFonts w:ascii="Arial" w:hAnsi="Arial" w:cs="Arial"/>
            <w:noProof/>
            <w:sz w:val="16"/>
            <w:szCs w:val="16"/>
          </w:rPr>
          <w:t>2</w:t>
        </w:r>
        <w:r w:rsidR="00891566" w:rsidRPr="00CA08F0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6F7" w:rsidRDefault="009B06F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048" w:rsidRDefault="008F6048" w:rsidP="009C6275">
      <w:r>
        <w:separator/>
      </w:r>
    </w:p>
  </w:footnote>
  <w:footnote w:type="continuationSeparator" w:id="0">
    <w:p w:rsidR="008F6048" w:rsidRDefault="008F6048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6F7" w:rsidRDefault="009B06F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275" w:rsidRDefault="009C6275">
    <w:pPr>
      <w:pStyle w:val="Kopfzeile"/>
    </w:pPr>
  </w:p>
  <w:p w:rsidR="00DE2DCC" w:rsidRPr="00E84C13" w:rsidRDefault="00E84C13" w:rsidP="00484CE1">
    <w:pPr>
      <w:tabs>
        <w:tab w:val="center" w:pos="4536"/>
        <w:tab w:val="right" w:pos="9072"/>
      </w:tabs>
      <w:rPr>
        <w:rFonts w:ascii="Arial" w:hAnsi="Arial" w:cs="Arial"/>
        <w:b/>
        <w:sz w:val="18"/>
        <w:szCs w:val="16"/>
      </w:rPr>
    </w:pPr>
    <w:r w:rsidRPr="00E84C13">
      <w:rPr>
        <w:noProof/>
        <w:sz w:val="22"/>
      </w:rPr>
      <w:drawing>
        <wp:anchor distT="0" distB="0" distL="114300" distR="114300" simplePos="0" relativeHeight="251659264" behindDoc="1" locked="0" layoutInCell="1" allowOverlap="1" wp14:anchorId="6C667356" wp14:editId="3163977D">
          <wp:simplePos x="0" y="0"/>
          <wp:positionH relativeFrom="margin">
            <wp:posOffset>4296504</wp:posOffset>
          </wp:positionH>
          <wp:positionV relativeFrom="paragraph">
            <wp:posOffset>6350</wp:posOffset>
          </wp:positionV>
          <wp:extent cx="1307522" cy="381000"/>
          <wp:effectExtent l="0" t="0" r="6985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522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428A0" w:rsidRPr="00E84C13">
      <w:rPr>
        <w:rFonts w:ascii="Arial" w:hAnsi="Arial" w:cs="Arial"/>
        <w:b/>
        <w:sz w:val="18"/>
        <w:szCs w:val="16"/>
      </w:rPr>
      <w:t>Nachunternehmererklärung</w:t>
    </w:r>
    <w:r w:rsidR="00BB4106">
      <w:rPr>
        <w:rFonts w:ascii="Arial" w:hAnsi="Arial" w:cs="Arial"/>
        <w:b/>
        <w:sz w:val="18"/>
        <w:szCs w:val="16"/>
      </w:rPr>
      <w:t xml:space="preserve"> – Los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6F7" w:rsidRDefault="009B06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1" w:cryptProviderType="rsaAES" w:cryptAlgorithmClass="hash" w:cryptAlgorithmType="typeAny" w:cryptAlgorithmSid="14" w:cryptSpinCount="100000" w:hash="oyeL5+QmFve7BSW5P0zcFEPrqvV9Dhdf4AE/Thz+gprmAxjw3NwMRGklgoM/jGFkt0AaSdypESN2LPfvBSrkfw==" w:salt="BRW5kZUF9LvwBCOA5BnW1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9C6275"/>
    <w:rsid w:val="000226E3"/>
    <w:rsid w:val="00027346"/>
    <w:rsid w:val="00040415"/>
    <w:rsid w:val="000505C8"/>
    <w:rsid w:val="00053D3D"/>
    <w:rsid w:val="00057DC6"/>
    <w:rsid w:val="00074B96"/>
    <w:rsid w:val="000764CF"/>
    <w:rsid w:val="00084027"/>
    <w:rsid w:val="00084ADD"/>
    <w:rsid w:val="0009212F"/>
    <w:rsid w:val="00097614"/>
    <w:rsid w:val="000A037D"/>
    <w:rsid w:val="000A165C"/>
    <w:rsid w:val="000A1A1B"/>
    <w:rsid w:val="000C5A88"/>
    <w:rsid w:val="000D0A05"/>
    <w:rsid w:val="000D6C0D"/>
    <w:rsid w:val="000E13E5"/>
    <w:rsid w:val="000E50E8"/>
    <w:rsid w:val="000F2071"/>
    <w:rsid w:val="000F31B6"/>
    <w:rsid w:val="00100F80"/>
    <w:rsid w:val="001111F0"/>
    <w:rsid w:val="00115CA9"/>
    <w:rsid w:val="00151CE9"/>
    <w:rsid w:val="0015501E"/>
    <w:rsid w:val="001603A6"/>
    <w:rsid w:val="001677D9"/>
    <w:rsid w:val="001703C0"/>
    <w:rsid w:val="00171CB6"/>
    <w:rsid w:val="001800AE"/>
    <w:rsid w:val="00185974"/>
    <w:rsid w:val="001B6568"/>
    <w:rsid w:val="001C48E8"/>
    <w:rsid w:val="001E6300"/>
    <w:rsid w:val="001F2349"/>
    <w:rsid w:val="001F6235"/>
    <w:rsid w:val="001F64C4"/>
    <w:rsid w:val="001F7CDD"/>
    <w:rsid w:val="002242E5"/>
    <w:rsid w:val="002426B8"/>
    <w:rsid w:val="00242EAE"/>
    <w:rsid w:val="002443C6"/>
    <w:rsid w:val="002509FB"/>
    <w:rsid w:val="00252A85"/>
    <w:rsid w:val="002560B2"/>
    <w:rsid w:val="00264840"/>
    <w:rsid w:val="0027534C"/>
    <w:rsid w:val="0027628D"/>
    <w:rsid w:val="002A0824"/>
    <w:rsid w:val="002C2E51"/>
    <w:rsid w:val="002D15FB"/>
    <w:rsid w:val="002E63B8"/>
    <w:rsid w:val="002F4EEE"/>
    <w:rsid w:val="003005FE"/>
    <w:rsid w:val="00301556"/>
    <w:rsid w:val="003018FE"/>
    <w:rsid w:val="003057E7"/>
    <w:rsid w:val="0031708D"/>
    <w:rsid w:val="0032406C"/>
    <w:rsid w:val="00344BD3"/>
    <w:rsid w:val="00352903"/>
    <w:rsid w:val="00364A55"/>
    <w:rsid w:val="00376E33"/>
    <w:rsid w:val="0038567E"/>
    <w:rsid w:val="003866A4"/>
    <w:rsid w:val="00392282"/>
    <w:rsid w:val="00392511"/>
    <w:rsid w:val="003A158D"/>
    <w:rsid w:val="003A1E45"/>
    <w:rsid w:val="003A6111"/>
    <w:rsid w:val="003B1612"/>
    <w:rsid w:val="003C02FE"/>
    <w:rsid w:val="003C1020"/>
    <w:rsid w:val="003D6988"/>
    <w:rsid w:val="003F3506"/>
    <w:rsid w:val="003F6942"/>
    <w:rsid w:val="00400FA7"/>
    <w:rsid w:val="0040691C"/>
    <w:rsid w:val="00420FA6"/>
    <w:rsid w:val="004224D2"/>
    <w:rsid w:val="00431264"/>
    <w:rsid w:val="00435D49"/>
    <w:rsid w:val="00440AD0"/>
    <w:rsid w:val="0044417A"/>
    <w:rsid w:val="00447C9E"/>
    <w:rsid w:val="004633B1"/>
    <w:rsid w:val="004732E9"/>
    <w:rsid w:val="00474461"/>
    <w:rsid w:val="00475B0D"/>
    <w:rsid w:val="00484CE1"/>
    <w:rsid w:val="00497A67"/>
    <w:rsid w:val="004A2DA3"/>
    <w:rsid w:val="004A7D45"/>
    <w:rsid w:val="004B3B26"/>
    <w:rsid w:val="004C1CBA"/>
    <w:rsid w:val="004C3804"/>
    <w:rsid w:val="005005D4"/>
    <w:rsid w:val="00503B00"/>
    <w:rsid w:val="00506964"/>
    <w:rsid w:val="00530760"/>
    <w:rsid w:val="00530B40"/>
    <w:rsid w:val="00532AEA"/>
    <w:rsid w:val="00537AF9"/>
    <w:rsid w:val="0054248C"/>
    <w:rsid w:val="00542B10"/>
    <w:rsid w:val="005504AC"/>
    <w:rsid w:val="0055203D"/>
    <w:rsid w:val="00561299"/>
    <w:rsid w:val="005707C6"/>
    <w:rsid w:val="00580F9B"/>
    <w:rsid w:val="00592643"/>
    <w:rsid w:val="00592CCA"/>
    <w:rsid w:val="005A156C"/>
    <w:rsid w:val="005A6954"/>
    <w:rsid w:val="005B32E3"/>
    <w:rsid w:val="005B3957"/>
    <w:rsid w:val="005B5E87"/>
    <w:rsid w:val="005B6EA0"/>
    <w:rsid w:val="005D24D4"/>
    <w:rsid w:val="005D3794"/>
    <w:rsid w:val="005D60D0"/>
    <w:rsid w:val="005F1E33"/>
    <w:rsid w:val="005F6CAF"/>
    <w:rsid w:val="006032F0"/>
    <w:rsid w:val="00606F6A"/>
    <w:rsid w:val="00607BF1"/>
    <w:rsid w:val="006164AC"/>
    <w:rsid w:val="00625692"/>
    <w:rsid w:val="0062662F"/>
    <w:rsid w:val="00640084"/>
    <w:rsid w:val="00644D68"/>
    <w:rsid w:val="0065306F"/>
    <w:rsid w:val="006545A0"/>
    <w:rsid w:val="006560AD"/>
    <w:rsid w:val="0065637C"/>
    <w:rsid w:val="00662970"/>
    <w:rsid w:val="00675609"/>
    <w:rsid w:val="00682ABF"/>
    <w:rsid w:val="006B3E97"/>
    <w:rsid w:val="006B5296"/>
    <w:rsid w:val="006C3FBB"/>
    <w:rsid w:val="006C73CF"/>
    <w:rsid w:val="006D6DA4"/>
    <w:rsid w:val="006D7031"/>
    <w:rsid w:val="006F18D7"/>
    <w:rsid w:val="00704B22"/>
    <w:rsid w:val="007237E7"/>
    <w:rsid w:val="007315AE"/>
    <w:rsid w:val="00741580"/>
    <w:rsid w:val="00745A94"/>
    <w:rsid w:val="007537CA"/>
    <w:rsid w:val="00754CC4"/>
    <w:rsid w:val="00757DCF"/>
    <w:rsid w:val="00762D3C"/>
    <w:rsid w:val="00765625"/>
    <w:rsid w:val="007804A0"/>
    <w:rsid w:val="00780575"/>
    <w:rsid w:val="007860B2"/>
    <w:rsid w:val="007A0A88"/>
    <w:rsid w:val="007A5F06"/>
    <w:rsid w:val="007B32B1"/>
    <w:rsid w:val="007B41B1"/>
    <w:rsid w:val="007C25A0"/>
    <w:rsid w:val="007C2C04"/>
    <w:rsid w:val="007D5E0C"/>
    <w:rsid w:val="007E31F2"/>
    <w:rsid w:val="007F2B64"/>
    <w:rsid w:val="00801BBA"/>
    <w:rsid w:val="00802615"/>
    <w:rsid w:val="00811C4D"/>
    <w:rsid w:val="00815F9E"/>
    <w:rsid w:val="00822ED5"/>
    <w:rsid w:val="00824243"/>
    <w:rsid w:val="00834F1E"/>
    <w:rsid w:val="00842195"/>
    <w:rsid w:val="008428A0"/>
    <w:rsid w:val="0084429E"/>
    <w:rsid w:val="00845F35"/>
    <w:rsid w:val="008561C7"/>
    <w:rsid w:val="00863C4C"/>
    <w:rsid w:val="00874F83"/>
    <w:rsid w:val="00876CFC"/>
    <w:rsid w:val="00890F83"/>
    <w:rsid w:val="00891566"/>
    <w:rsid w:val="00894961"/>
    <w:rsid w:val="00895071"/>
    <w:rsid w:val="008A0639"/>
    <w:rsid w:val="008B1C0B"/>
    <w:rsid w:val="008B4F5E"/>
    <w:rsid w:val="008C0BE2"/>
    <w:rsid w:val="008C2D71"/>
    <w:rsid w:val="008C468B"/>
    <w:rsid w:val="008C54E3"/>
    <w:rsid w:val="008C5BB1"/>
    <w:rsid w:val="008D384A"/>
    <w:rsid w:val="008D6682"/>
    <w:rsid w:val="008E13FA"/>
    <w:rsid w:val="008F6048"/>
    <w:rsid w:val="00906157"/>
    <w:rsid w:val="00940E10"/>
    <w:rsid w:val="00941436"/>
    <w:rsid w:val="00956653"/>
    <w:rsid w:val="009576B3"/>
    <w:rsid w:val="00967570"/>
    <w:rsid w:val="00972977"/>
    <w:rsid w:val="009778C1"/>
    <w:rsid w:val="00993077"/>
    <w:rsid w:val="00993CC0"/>
    <w:rsid w:val="009A2CFD"/>
    <w:rsid w:val="009A3313"/>
    <w:rsid w:val="009A4DBF"/>
    <w:rsid w:val="009A6273"/>
    <w:rsid w:val="009A6B2A"/>
    <w:rsid w:val="009B06F7"/>
    <w:rsid w:val="009B086F"/>
    <w:rsid w:val="009B5E1F"/>
    <w:rsid w:val="009C3ABC"/>
    <w:rsid w:val="009C6275"/>
    <w:rsid w:val="009D41F4"/>
    <w:rsid w:val="009E1A2C"/>
    <w:rsid w:val="009E6903"/>
    <w:rsid w:val="009F6FF7"/>
    <w:rsid w:val="00A071ED"/>
    <w:rsid w:val="00A103D2"/>
    <w:rsid w:val="00A11410"/>
    <w:rsid w:val="00A138D1"/>
    <w:rsid w:val="00A13E64"/>
    <w:rsid w:val="00A2212D"/>
    <w:rsid w:val="00A24C97"/>
    <w:rsid w:val="00A27133"/>
    <w:rsid w:val="00A27241"/>
    <w:rsid w:val="00A5196E"/>
    <w:rsid w:val="00A52278"/>
    <w:rsid w:val="00A5235E"/>
    <w:rsid w:val="00A54BF0"/>
    <w:rsid w:val="00A60278"/>
    <w:rsid w:val="00A65D92"/>
    <w:rsid w:val="00A7112A"/>
    <w:rsid w:val="00A71F79"/>
    <w:rsid w:val="00A8249D"/>
    <w:rsid w:val="00A8472E"/>
    <w:rsid w:val="00A85191"/>
    <w:rsid w:val="00A96031"/>
    <w:rsid w:val="00AA1E15"/>
    <w:rsid w:val="00AD173E"/>
    <w:rsid w:val="00AD4A09"/>
    <w:rsid w:val="00AE5F32"/>
    <w:rsid w:val="00AF66A0"/>
    <w:rsid w:val="00AF6D7B"/>
    <w:rsid w:val="00AF7B9D"/>
    <w:rsid w:val="00B159A9"/>
    <w:rsid w:val="00B23E4F"/>
    <w:rsid w:val="00B31485"/>
    <w:rsid w:val="00B32F6A"/>
    <w:rsid w:val="00B432F6"/>
    <w:rsid w:val="00B442F8"/>
    <w:rsid w:val="00B44352"/>
    <w:rsid w:val="00B52584"/>
    <w:rsid w:val="00B5258B"/>
    <w:rsid w:val="00B54747"/>
    <w:rsid w:val="00B54B88"/>
    <w:rsid w:val="00B76496"/>
    <w:rsid w:val="00B84737"/>
    <w:rsid w:val="00B91F37"/>
    <w:rsid w:val="00B9710B"/>
    <w:rsid w:val="00BB4106"/>
    <w:rsid w:val="00BC75AE"/>
    <w:rsid w:val="00BD2BAF"/>
    <w:rsid w:val="00BE13C2"/>
    <w:rsid w:val="00BE2C96"/>
    <w:rsid w:val="00BF50C9"/>
    <w:rsid w:val="00C0278B"/>
    <w:rsid w:val="00C07F1D"/>
    <w:rsid w:val="00C15BB7"/>
    <w:rsid w:val="00C218AA"/>
    <w:rsid w:val="00C23914"/>
    <w:rsid w:val="00C408F5"/>
    <w:rsid w:val="00C45047"/>
    <w:rsid w:val="00C50D6E"/>
    <w:rsid w:val="00C5377A"/>
    <w:rsid w:val="00C60F46"/>
    <w:rsid w:val="00C67BB4"/>
    <w:rsid w:val="00C75BD4"/>
    <w:rsid w:val="00C77DF3"/>
    <w:rsid w:val="00C80320"/>
    <w:rsid w:val="00C83DDA"/>
    <w:rsid w:val="00C90ED8"/>
    <w:rsid w:val="00C911D8"/>
    <w:rsid w:val="00CA0190"/>
    <w:rsid w:val="00CA08F0"/>
    <w:rsid w:val="00CA3258"/>
    <w:rsid w:val="00CB0215"/>
    <w:rsid w:val="00CF081D"/>
    <w:rsid w:val="00CF142E"/>
    <w:rsid w:val="00CF1696"/>
    <w:rsid w:val="00D033F4"/>
    <w:rsid w:val="00D10C40"/>
    <w:rsid w:val="00D1118A"/>
    <w:rsid w:val="00D3345A"/>
    <w:rsid w:val="00D35996"/>
    <w:rsid w:val="00D46AF1"/>
    <w:rsid w:val="00D55486"/>
    <w:rsid w:val="00D55C3B"/>
    <w:rsid w:val="00D77ACB"/>
    <w:rsid w:val="00D8432A"/>
    <w:rsid w:val="00D92256"/>
    <w:rsid w:val="00DC7B21"/>
    <w:rsid w:val="00DD7E18"/>
    <w:rsid w:val="00DE2DCC"/>
    <w:rsid w:val="00E16B3F"/>
    <w:rsid w:val="00E21B0E"/>
    <w:rsid w:val="00E33184"/>
    <w:rsid w:val="00E40B89"/>
    <w:rsid w:val="00E73456"/>
    <w:rsid w:val="00E84C13"/>
    <w:rsid w:val="00EA1360"/>
    <w:rsid w:val="00EA461E"/>
    <w:rsid w:val="00EB08B9"/>
    <w:rsid w:val="00EC0968"/>
    <w:rsid w:val="00EC1407"/>
    <w:rsid w:val="00EC2BEF"/>
    <w:rsid w:val="00ED039E"/>
    <w:rsid w:val="00F03E9A"/>
    <w:rsid w:val="00F25D79"/>
    <w:rsid w:val="00F540F3"/>
    <w:rsid w:val="00F607D5"/>
    <w:rsid w:val="00F60CC3"/>
    <w:rsid w:val="00F6623E"/>
    <w:rsid w:val="00F73F42"/>
    <w:rsid w:val="00F811BE"/>
    <w:rsid w:val="00F95B8A"/>
    <w:rsid w:val="00FA4713"/>
    <w:rsid w:val="00FB69AB"/>
    <w:rsid w:val="00FB7BFD"/>
    <w:rsid w:val="00FC321D"/>
    <w:rsid w:val="00FD080F"/>
    <w:rsid w:val="00FD3D81"/>
    <w:rsid w:val="00FD4E73"/>
    <w:rsid w:val="00FE1263"/>
    <w:rsid w:val="00FE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75494C-4969-4E1D-9AC1-3A84F4437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2178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Graf von Westphalen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GvW</dc:creator>
  <cp:lastModifiedBy>Walter, Jörg</cp:lastModifiedBy>
  <cp:revision>2</cp:revision>
  <dcterms:created xsi:type="dcterms:W3CDTF">2026-09-04T10:39:00Z</dcterms:created>
  <dcterms:modified xsi:type="dcterms:W3CDTF">2026-09-04T10:39:00Z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#23286281v1&lt;DMS&gt; - Los 3 - 05 Vordruck 5 Nachunternehmererklärung</vt:lpwstr>
  </property>
</Properties>
</file>